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6A902" w14:textId="77777777" w:rsidR="00457509" w:rsidRDefault="00457509" w:rsidP="00457509"/>
    <w:p w14:paraId="29C6E41C" w14:textId="41E2074A" w:rsidR="00457509" w:rsidRPr="00457509" w:rsidRDefault="00457509" w:rsidP="00457509">
      <w:pPr>
        <w:rPr>
          <w:b/>
        </w:rPr>
      </w:pPr>
      <w:r w:rsidRPr="00457509">
        <w:rPr>
          <w:b/>
        </w:rPr>
        <w:t>North Turton Parish Council</w:t>
      </w:r>
    </w:p>
    <w:p w14:paraId="173E8C0F" w14:textId="558FDDAF" w:rsidR="00457509" w:rsidRPr="00457509" w:rsidRDefault="00457509" w:rsidP="00457509">
      <w:pPr>
        <w:rPr>
          <w:b/>
        </w:rPr>
      </w:pPr>
    </w:p>
    <w:p w14:paraId="0B38724C" w14:textId="37B5F36D" w:rsidR="00457509" w:rsidRPr="00457509" w:rsidRDefault="00457509" w:rsidP="00457509">
      <w:pPr>
        <w:rPr>
          <w:b/>
        </w:rPr>
      </w:pPr>
      <w:r w:rsidRPr="00457509">
        <w:rPr>
          <w:b/>
        </w:rPr>
        <w:t xml:space="preserve">Social </w:t>
      </w:r>
      <w:r>
        <w:rPr>
          <w:b/>
        </w:rPr>
        <w:t>M</w:t>
      </w:r>
      <w:r w:rsidRPr="00457509">
        <w:rPr>
          <w:b/>
        </w:rPr>
        <w:t>edia Policy</w:t>
      </w:r>
    </w:p>
    <w:p w14:paraId="34B7E4F7" w14:textId="77777777" w:rsidR="00457509" w:rsidRDefault="00457509" w:rsidP="00457509"/>
    <w:p w14:paraId="61F6CAE4" w14:textId="77777777" w:rsidR="00457509" w:rsidRDefault="00457509" w:rsidP="00457509">
      <w:r>
        <w:t>A</w:t>
      </w:r>
      <w:r>
        <w:t xml:space="preserve">ll </w:t>
      </w:r>
      <w:r>
        <w:t>Parish C</w:t>
      </w:r>
      <w:r>
        <w:t xml:space="preserve">ouncillors considering using social media should treat it with caution. </w:t>
      </w:r>
    </w:p>
    <w:p w14:paraId="4C2C2399" w14:textId="77777777" w:rsidR="00457509" w:rsidRDefault="00457509" w:rsidP="00457509"/>
    <w:p w14:paraId="0DFF6F66" w14:textId="53D27700" w:rsidR="00457509" w:rsidRDefault="00457509" w:rsidP="00457509">
      <w:r>
        <w:t>The Parish Clerk should be included in all emails and the Chairman consulted when councillors are considering contacting the public.</w:t>
      </w:r>
    </w:p>
    <w:p w14:paraId="4B6C2125" w14:textId="77777777" w:rsidR="00457509" w:rsidRDefault="00457509" w:rsidP="00457509"/>
    <w:p w14:paraId="7252442B" w14:textId="77777777" w:rsidR="00457509" w:rsidRDefault="00457509" w:rsidP="00457509">
      <w:r>
        <w:t>No email sent from one councillor to another should be passed into the public domain without consent; if in doubt the Chairman or Parish Clerk</w:t>
      </w:r>
      <w:r>
        <w:t xml:space="preserve"> should be consulted.</w:t>
      </w:r>
      <w:bookmarkStart w:id="0" w:name="_GoBack"/>
      <w:bookmarkEnd w:id="0"/>
    </w:p>
    <w:p w14:paraId="0EA88329" w14:textId="77777777" w:rsidR="00457509" w:rsidRDefault="00457509" w:rsidP="00457509"/>
    <w:p w14:paraId="639691DD" w14:textId="77777777" w:rsidR="00457509" w:rsidRDefault="00457509" w:rsidP="00457509"/>
    <w:p w14:paraId="1B614711" w14:textId="434B55C1" w:rsidR="00457509" w:rsidRPr="00457509" w:rsidRDefault="00457509" w:rsidP="00457509">
      <w:pPr>
        <w:rPr>
          <w:i/>
        </w:rPr>
      </w:pPr>
      <w:r w:rsidRPr="00457509">
        <w:rPr>
          <w:i/>
        </w:rPr>
        <w:t>June 2018</w:t>
      </w:r>
      <w:r w:rsidRPr="00457509">
        <w:rPr>
          <w:i/>
        </w:rPr>
        <w:t xml:space="preserve"> </w:t>
      </w:r>
    </w:p>
    <w:p w14:paraId="1DB81D98" w14:textId="77777777" w:rsidR="00457509" w:rsidRDefault="00457509"/>
    <w:sectPr w:rsidR="00457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09"/>
    <w:rsid w:val="0045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987E3"/>
  <w15:chartTrackingRefBased/>
  <w15:docId w15:val="{388F34A7-06B1-44D4-B03B-56EB95C1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50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NTPC</dc:creator>
  <cp:keywords/>
  <dc:description/>
  <cp:lastModifiedBy>NTPC</cp:lastModifiedBy>
  <cp:revision>1</cp:revision>
  <dcterms:created xsi:type="dcterms:W3CDTF">2018-07-26T13:48:00Z</dcterms:created>
  <dcterms:modified xsi:type="dcterms:W3CDTF">2018-07-26T13:50:00Z</dcterms:modified>
</cp:coreProperties>
</file>